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132"/>
      </w:tblGrid>
      <w:tr w:rsidR="00A670CE">
        <w:trPr>
          <w:trHeight w:val="79"/>
        </w:trPr>
        <w:tc>
          <w:tcPr>
            <w:tcW w:w="30" w:type="dxa"/>
          </w:tcPr>
          <w:p w:rsidR="00A670CE" w:rsidRDefault="006A0E00">
            <w:pPr>
              <w:pStyle w:val="EmptyCellLayoutStyle"/>
              <w:spacing w:after="0" w:line="240" w:lineRule="auto"/>
            </w:pPr>
            <w:r>
              <w:t>0</w:t>
            </w:r>
          </w:p>
        </w:tc>
        <w:tc>
          <w:tcPr>
            <w:tcW w:w="16492" w:type="dxa"/>
          </w:tcPr>
          <w:p w:rsidR="00A670CE" w:rsidRDefault="00A670CE">
            <w:pPr>
              <w:pStyle w:val="EmptyCellLayoutStyle"/>
              <w:spacing w:after="0" w:line="240" w:lineRule="auto"/>
            </w:pPr>
          </w:p>
        </w:tc>
      </w:tr>
      <w:tr w:rsidR="00A670CE">
        <w:tc>
          <w:tcPr>
            <w:tcW w:w="30" w:type="dxa"/>
          </w:tcPr>
          <w:p w:rsidR="00A670CE" w:rsidRDefault="00A670CE">
            <w:pPr>
              <w:pStyle w:val="EmptyCellLayoutStyle"/>
              <w:spacing w:after="0" w:line="240" w:lineRule="auto"/>
            </w:pPr>
          </w:p>
        </w:tc>
        <w:tc>
          <w:tcPr>
            <w:tcW w:w="1649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7"/>
              <w:gridCol w:w="4165"/>
              <w:gridCol w:w="660"/>
              <w:gridCol w:w="888"/>
            </w:tblGrid>
            <w:tr w:rsidR="006B005C" w:rsidTr="006B005C">
              <w:trPr>
                <w:trHeight w:val="517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 Adı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Üniversite Adı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Puan Türü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Puan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Hukuk Fakültesi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SÜLEYMAN DEMİREL ÜNİVERSİTESİ (ISPARTA)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TM3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431,27627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Lojistik (İÖ)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CELÂL BAYAR ÜNİVERSİTESİ (MANİSA)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YGS6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199,81367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Enerji Sistemleri Mühendisliği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SÜLEYMAN DEMİREL ÜNİVERSİTESİ (ISPARTA)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MF4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271,85833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Okul Öncesi Öğretmenliği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MUĞLA SITKI KOÇMAN ÜNİVERSİTESİ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YGS5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374,32317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İktisat (İÖ)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CELÂL BAYAR ÜNİVERSİTESİ (MANİSA)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261,88365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Kimya Mühendisliği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MF4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321,55958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Görsel İletişim Tasarımı (İngilizce) (%25 Burslu)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YAŞAR ÜNİVERSİTESİ (İZMİR)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TS2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325,94810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İngiliz Dili ve Edebiyatı (İngilizce)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EGE ÜNİVERSİTESİ (İZMİR)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DIL1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451,10131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İktisat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363,76146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Uluslararası Ticaret ve Finansman (İÖ)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PAMUKKALE ÜNİVERSİTESİ (DENİZLİ)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274,29569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Gıda Mühendisliği (İngilizce)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İZMİR YÜKSEK TEKNOLOJİ ENSTİTÜSÜ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MF4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344,34745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Özel Eğitim Öğretmenliği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ABANT İZZET BAYSAL ÜNİVERSİTESİ (BOLU)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YGS4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401,28662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Zootekni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ANKARA ÜNİVERSİTESİ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MF2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259,79637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Uluslararası Ticaret ve Lojistik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ONDOKUZ MAYIS ÜNİVERSİTESİ (SAMSUN)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309,57309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Sosyoloji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EGE ÜNİVERSİTESİ (İZMİR)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TM3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385,67132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İşletme (İÖ)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CELÂL BAYAR ÜNİVERSİTESİ (MANİSA)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257,10855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Matematik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ANADOLU ÜNİVERSİTESİ (ESKİŞEHİR)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294,31455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Endüstri Mühendisliği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PAMUKKALE ÜNİVERSİTESİ (DENİZLİ)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MF4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343,05383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Ebelik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EGE ÜNİVERSİTESİ (İZMİR)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MF3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292,39649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İktisat (İngilizce)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ANADOLU ÜNİVERSİTESİ (ESKİŞEHİR)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339,63246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Beslenme ve Diyetetik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İZMİR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KATİP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ÇELEBİ ÜNİVERSİTESİ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MF3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420,56613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Sosyal Hizmet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CELÂL BAYAR ÜNİVERSİTESİ (MANİSA)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TM3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395,43122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Rehberlik ve Psikolojik Danışmanlık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ANADOLU ÜNİVERSİTESİ (ESKİŞEHİR)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TM3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425,35246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Kimya Mühendisliği (İngilizce)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İZMİR YÜKSEK TEKNOLOJİ ENSTİTÜSÜ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MF4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395,25834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Ekonomi ve Finans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CELÂL BAYAR ÜNİVERSİTESİ (MANİSA)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TM1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278,37584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Okul Öncesi Öğretmenliği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EGE ÜNİVERSİTESİ (İZMİR)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YGS5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397,04693</w:t>
                  </w:r>
                </w:p>
              </w:tc>
            </w:tr>
            <w:tr w:rsidR="006B005C" w:rsidTr="006B005C">
              <w:trPr>
                <w:trHeight w:val="262"/>
                <w:jc w:val="center"/>
              </w:trPr>
              <w:tc>
                <w:tcPr>
                  <w:tcW w:w="3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Sosyal Bilgiler Öğretmenliği</w:t>
                  </w:r>
                </w:p>
              </w:tc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 w:rsidP="006B00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DUMLUPINAR ÜNİVERSİTESİ (KÜTAHYA)</w:t>
                  </w:r>
                </w:p>
              </w:tc>
              <w:tc>
                <w:tcPr>
                  <w:tcW w:w="6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TS1</w:t>
                  </w:r>
                </w:p>
              </w:tc>
              <w:tc>
                <w:tcPr>
                  <w:tcW w:w="8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005C" w:rsidRDefault="006B00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359,60035</w:t>
                  </w:r>
                </w:p>
              </w:tc>
            </w:tr>
          </w:tbl>
          <w:p w:rsidR="00A670CE" w:rsidRDefault="00A670CE">
            <w:pPr>
              <w:spacing w:after="0" w:line="240" w:lineRule="auto"/>
            </w:pPr>
          </w:p>
        </w:tc>
      </w:tr>
      <w:tr w:rsidR="00A670CE">
        <w:trPr>
          <w:trHeight w:val="597"/>
        </w:trPr>
        <w:tc>
          <w:tcPr>
            <w:tcW w:w="30" w:type="dxa"/>
          </w:tcPr>
          <w:p w:rsidR="00A670CE" w:rsidRDefault="00A670CE">
            <w:pPr>
              <w:pStyle w:val="EmptyCellLayoutStyle"/>
              <w:spacing w:after="0" w:line="240" w:lineRule="auto"/>
            </w:pPr>
          </w:p>
        </w:tc>
        <w:tc>
          <w:tcPr>
            <w:tcW w:w="16492" w:type="dxa"/>
          </w:tcPr>
          <w:p w:rsidR="00A670CE" w:rsidRDefault="00A670CE">
            <w:pPr>
              <w:pStyle w:val="EmptyCellLayoutStyle"/>
              <w:spacing w:after="0" w:line="240" w:lineRule="auto"/>
            </w:pPr>
          </w:p>
        </w:tc>
      </w:tr>
    </w:tbl>
    <w:p w:rsidR="00A670CE" w:rsidRDefault="00B177B1">
      <w:pPr>
        <w:spacing w:after="0" w:line="240" w:lineRule="auto"/>
      </w:pPr>
      <w:r>
        <w:t xml:space="preserve"> TOPLAM SINAVA GİREN ÖĞRENCİ SAYISI:41</w:t>
      </w:r>
    </w:p>
    <w:p w:rsidR="00B177B1" w:rsidRDefault="00B177B1">
      <w:pPr>
        <w:spacing w:after="0" w:line="240" w:lineRule="auto"/>
      </w:pPr>
      <w:r>
        <w:t>YERLEŞEN ÖĞRENCİ SAYISI:27</w:t>
      </w:r>
    </w:p>
    <w:p w:rsidR="00B177B1" w:rsidRDefault="00B177B1">
      <w:pPr>
        <w:spacing w:after="0" w:line="240" w:lineRule="auto"/>
      </w:pPr>
      <w:r>
        <w:t>YERLEŞEN YÜZDESİ%:</w:t>
      </w:r>
      <w:r w:rsidR="000E3840">
        <w:t>65,85</w:t>
      </w:r>
      <w:bookmarkStart w:id="0" w:name="_GoBack"/>
      <w:bookmarkEnd w:id="0"/>
    </w:p>
    <w:sectPr w:rsidR="00B177B1" w:rsidSect="00174F43">
      <w:headerReference w:type="default" r:id="rId8"/>
      <w:pgSz w:w="16833" w:h="11908" w:orient="landscape"/>
      <w:pgMar w:top="902" w:right="1134" w:bottom="902" w:left="53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4D" w:rsidRDefault="00825C4D">
      <w:pPr>
        <w:spacing w:after="0" w:line="240" w:lineRule="auto"/>
      </w:pPr>
      <w:r>
        <w:separator/>
      </w:r>
    </w:p>
  </w:endnote>
  <w:endnote w:type="continuationSeparator" w:id="0">
    <w:p w:rsidR="00825C4D" w:rsidRDefault="0082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4D" w:rsidRDefault="00825C4D">
      <w:pPr>
        <w:spacing w:after="0" w:line="240" w:lineRule="auto"/>
      </w:pPr>
      <w:r>
        <w:separator/>
      </w:r>
    </w:p>
  </w:footnote>
  <w:footnote w:type="continuationSeparator" w:id="0">
    <w:p w:rsidR="00825C4D" w:rsidRDefault="0082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60"/>
      <w:gridCol w:w="1269"/>
      <w:gridCol w:w="90"/>
      <w:gridCol w:w="11689"/>
      <w:gridCol w:w="227"/>
      <w:gridCol w:w="1697"/>
    </w:tblGrid>
    <w:tr w:rsidR="00A670CE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</w:tr>
    <w:tr w:rsidR="00A670CE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670CE" w:rsidRDefault="007942E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8F368DC" wp14:editId="5D0AC01F">
                <wp:extent cx="722983" cy="34949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3" cy="349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</w:tr>
    <w:tr w:rsidR="00A670CE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5" w:type="dxa"/>
          <w:vMerge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689"/>
          </w:tblGrid>
          <w:tr w:rsidR="00A670CE">
            <w:trPr>
              <w:trHeight w:val="712"/>
            </w:trPr>
            <w:tc>
              <w:tcPr>
                <w:tcW w:w="128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70CE" w:rsidRDefault="007942E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ÖSYS YERLEŞTİRME SONUÇLARI</w:t>
                </w: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br/>
                  <w:t xml:space="preserve">VALİ VECDİ GÖNÜL ANADOLU LİSESİ (İZMİR - KONAK) </w:t>
                </w:r>
                <w:proofErr w:type="gramStart"/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2016  YILI</w:t>
                </w:r>
                <w:proofErr w:type="gramEnd"/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 xml:space="preserve"> SON SINIF ÖĞRENCİLERİ YERLEŞTİRME LİSTESİ</w:t>
                </w:r>
              </w:p>
            </w:tc>
          </w:tr>
        </w:tbl>
        <w:p w:rsidR="00A670CE" w:rsidRDefault="00A670CE">
          <w:pPr>
            <w:spacing w:after="0" w:line="240" w:lineRule="auto"/>
          </w:pPr>
        </w:p>
      </w:tc>
      <w:tc>
        <w:tcPr>
          <w:tcW w:w="254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7"/>
          </w:tblGrid>
          <w:tr w:rsidR="00A670CE">
            <w:trPr>
              <w:trHeight w:val="262"/>
            </w:trPr>
            <w:tc>
              <w:tcPr>
                <w:tcW w:w="18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70CE" w:rsidRDefault="007942E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Sayfa :        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6B005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-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6B005C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670CE" w:rsidRDefault="00A670CE">
          <w:pPr>
            <w:spacing w:after="0" w:line="240" w:lineRule="auto"/>
          </w:pPr>
        </w:p>
      </w:tc>
    </w:tr>
    <w:tr w:rsidR="00A670CE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5" w:type="dxa"/>
          <w:vMerge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43" w:type="dxa"/>
          <w:vMerge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</w:tr>
    <w:tr w:rsidR="00A670CE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43" w:type="dxa"/>
          <w:vMerge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</w:tr>
    <w:tr w:rsidR="00A670CE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</w:tr>
    <w:tr w:rsidR="009D4705" w:rsidTr="009D4705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132"/>
          </w:tblGrid>
          <w:tr w:rsidR="00A670CE">
            <w:trPr>
              <w:trHeight w:val="127"/>
            </w:trPr>
            <w:tc>
              <w:tcPr>
                <w:tcW w:w="16492" w:type="dxa"/>
                <w:shd w:val="clear" w:color="auto" w:fill="CE793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670CE" w:rsidRDefault="00A670C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670CE" w:rsidRDefault="00A670CE">
          <w:pPr>
            <w:spacing w:after="0" w:line="240" w:lineRule="auto"/>
          </w:pPr>
        </w:p>
      </w:tc>
    </w:tr>
    <w:tr w:rsidR="00A670CE">
      <w:tc>
        <w:tcPr>
          <w:tcW w:w="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A670CE" w:rsidRDefault="00A670C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E"/>
    <w:rsid w:val="000E3840"/>
    <w:rsid w:val="00174F43"/>
    <w:rsid w:val="006A0E00"/>
    <w:rsid w:val="006B005C"/>
    <w:rsid w:val="007942E6"/>
    <w:rsid w:val="00825C4D"/>
    <w:rsid w:val="00926E35"/>
    <w:rsid w:val="009D4705"/>
    <w:rsid w:val="00A56C0A"/>
    <w:rsid w:val="00A670CE"/>
    <w:rsid w:val="00B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OkulYerlesenler.rdl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OkulYerlesenler.rdl</dc:title>
  <dc:creator>Rehberlik1</dc:creator>
  <cp:lastModifiedBy>Rehberlik1</cp:lastModifiedBy>
  <cp:revision>7</cp:revision>
  <cp:lastPrinted>2016-08-18T10:56:00Z</cp:lastPrinted>
  <dcterms:created xsi:type="dcterms:W3CDTF">2016-08-18T10:25:00Z</dcterms:created>
  <dcterms:modified xsi:type="dcterms:W3CDTF">2017-06-09T10:20:00Z</dcterms:modified>
</cp:coreProperties>
</file>